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861" w:rsidRDefault="006B3861">
      <w:pPr>
        <w:rPr>
          <w:szCs w:val="24"/>
        </w:rPr>
      </w:pPr>
    </w:p>
    <w:p w:rsidR="00360E11" w:rsidRDefault="004B4232" w:rsidP="004B4232">
      <w:pPr>
        <w:jc w:val="center"/>
        <w:rPr>
          <w:b/>
          <w:szCs w:val="24"/>
        </w:rPr>
      </w:pPr>
      <w:r>
        <w:rPr>
          <w:b/>
          <w:szCs w:val="24"/>
        </w:rPr>
        <w:t>Cervical screening still vital for those who have had HPV vaccine</w:t>
      </w:r>
    </w:p>
    <w:p w:rsidR="004B4232" w:rsidRDefault="004B4232">
      <w:pPr>
        <w:rPr>
          <w:b/>
          <w:szCs w:val="24"/>
        </w:rPr>
      </w:pPr>
    </w:p>
    <w:p w:rsidR="004B4232" w:rsidRDefault="004B4232">
      <w:pPr>
        <w:rPr>
          <w:szCs w:val="24"/>
        </w:rPr>
      </w:pPr>
      <w:r>
        <w:rPr>
          <w:szCs w:val="24"/>
        </w:rPr>
        <w:t xml:space="preserve">An </w:t>
      </w:r>
      <w:proofErr w:type="spellStart"/>
      <w:r>
        <w:rPr>
          <w:szCs w:val="24"/>
        </w:rPr>
        <w:t>Atherstone</w:t>
      </w:r>
      <w:proofErr w:type="spellEnd"/>
      <w:r>
        <w:rPr>
          <w:szCs w:val="24"/>
        </w:rPr>
        <w:t xml:space="preserve"> woman is urging everyone to make the time for their cervical screening, after having abnormal cells discovered during her first test.</w:t>
      </w:r>
    </w:p>
    <w:p w:rsidR="004B4232" w:rsidRDefault="004B4232">
      <w:pPr>
        <w:rPr>
          <w:szCs w:val="24"/>
        </w:rPr>
      </w:pPr>
    </w:p>
    <w:p w:rsidR="004B4232" w:rsidRDefault="004B4232">
      <w:pPr>
        <w:rPr>
          <w:szCs w:val="24"/>
        </w:rPr>
      </w:pPr>
      <w:r>
        <w:rPr>
          <w:szCs w:val="24"/>
        </w:rPr>
        <w:t>Alice Edwards, who works for Warwickshire County Council’s Road Safety Education team, discovered she had low-grade abnormal cells, due to HPV, when she attended her first cervical screening appointment in 2020.</w:t>
      </w:r>
    </w:p>
    <w:p w:rsidR="004B4232" w:rsidRDefault="004B4232">
      <w:pPr>
        <w:rPr>
          <w:szCs w:val="24"/>
        </w:rPr>
      </w:pPr>
    </w:p>
    <w:p w:rsidR="006B2DFB" w:rsidRDefault="004B4232" w:rsidP="006B2DFB">
      <w:pPr>
        <w:rPr>
          <w:szCs w:val="24"/>
        </w:rPr>
      </w:pPr>
      <w:r>
        <w:rPr>
          <w:szCs w:val="24"/>
        </w:rPr>
        <w:t>The 26-year-old</w:t>
      </w:r>
      <w:r w:rsidR="006B2DFB">
        <w:rPr>
          <w:szCs w:val="24"/>
        </w:rPr>
        <w:t xml:space="preserve"> said: “For anyone that has not had it, just go. It is two minutes that can save your life. </w:t>
      </w:r>
    </w:p>
    <w:p w:rsidR="006B2DFB" w:rsidRDefault="006B2DFB" w:rsidP="006B2DFB">
      <w:pPr>
        <w:rPr>
          <w:szCs w:val="24"/>
        </w:rPr>
      </w:pPr>
    </w:p>
    <w:p w:rsidR="006B2DFB" w:rsidRDefault="006B2DFB" w:rsidP="006B2DFB">
      <w:pPr>
        <w:rPr>
          <w:szCs w:val="24"/>
        </w:rPr>
      </w:pPr>
      <w:r>
        <w:rPr>
          <w:szCs w:val="24"/>
        </w:rPr>
        <w:t>“I can’t think of a single reason why you wouldn’t - it’s not nice, it’s not like going for a massage, but it doesn’t</w:t>
      </w:r>
      <w:r w:rsidR="00B71C9D">
        <w:rPr>
          <w:szCs w:val="24"/>
        </w:rPr>
        <w:t xml:space="preserve"> hurt, just uncomfortable for two</w:t>
      </w:r>
      <w:r>
        <w:rPr>
          <w:szCs w:val="24"/>
        </w:rPr>
        <w:t xml:space="preserve"> minutes. Even if you get a positive</w:t>
      </w:r>
      <w:r w:rsidR="00B71C9D">
        <w:rPr>
          <w:szCs w:val="24"/>
        </w:rPr>
        <w:t xml:space="preserve"> result</w:t>
      </w:r>
      <w:r>
        <w:rPr>
          <w:szCs w:val="24"/>
        </w:rPr>
        <w:t xml:space="preserve"> it means you can start to do something about it, if it’s growing inside you then it is only going to get worse.”</w:t>
      </w:r>
    </w:p>
    <w:p w:rsidR="004B4232" w:rsidRDefault="004B4232">
      <w:pPr>
        <w:rPr>
          <w:szCs w:val="24"/>
        </w:rPr>
      </w:pPr>
    </w:p>
    <w:p w:rsidR="006B2DFB" w:rsidRDefault="002B27BC">
      <w:pPr>
        <w:rPr>
          <w:szCs w:val="24"/>
        </w:rPr>
      </w:pPr>
      <w:r>
        <w:rPr>
          <w:szCs w:val="24"/>
        </w:rPr>
        <w:t>Alice was part of one of</w:t>
      </w:r>
      <w:r w:rsidR="006B2DFB">
        <w:rPr>
          <w:szCs w:val="24"/>
        </w:rPr>
        <w:t xml:space="preserve"> the first cohorts of girls to be o</w:t>
      </w:r>
      <w:r>
        <w:rPr>
          <w:szCs w:val="24"/>
        </w:rPr>
        <w:t>ffered the HPV vaccine during Year 8 at school. The HPV vaccine is extremely successful in reducing the risk of cervical cancer. The vaccine does not reduce the risk completely, which is why it is still vital that women who have had the HPV vaccine still attend their cervical screening regularly.</w:t>
      </w:r>
    </w:p>
    <w:p w:rsidR="002B27BC" w:rsidRDefault="002B27BC">
      <w:pPr>
        <w:rPr>
          <w:szCs w:val="24"/>
        </w:rPr>
      </w:pPr>
    </w:p>
    <w:p w:rsidR="002B27BC" w:rsidRDefault="002B27BC">
      <w:pPr>
        <w:rPr>
          <w:szCs w:val="24"/>
        </w:rPr>
      </w:pPr>
      <w:r>
        <w:rPr>
          <w:szCs w:val="24"/>
        </w:rPr>
        <w:t>When Alice first received her invitation for a cervical screening she did not hesitate to get it booked.</w:t>
      </w:r>
    </w:p>
    <w:p w:rsidR="002B27BC" w:rsidRDefault="002B27BC">
      <w:pPr>
        <w:rPr>
          <w:szCs w:val="24"/>
        </w:rPr>
      </w:pPr>
    </w:p>
    <w:p w:rsidR="001A4985" w:rsidRDefault="002B27BC">
      <w:pPr>
        <w:rPr>
          <w:szCs w:val="24"/>
        </w:rPr>
      </w:pPr>
      <w:r>
        <w:rPr>
          <w:szCs w:val="24"/>
        </w:rPr>
        <w:t>She said: “</w:t>
      </w:r>
      <w:r w:rsidR="001A4985">
        <w:rPr>
          <w:szCs w:val="24"/>
        </w:rPr>
        <w:t>For me the massive thing was Jade Goody and the documentaries on her. It really stuck in my brain so as soon as I got asked to attend I went.</w:t>
      </w:r>
    </w:p>
    <w:p w:rsidR="001A4985" w:rsidRDefault="001A4985">
      <w:pPr>
        <w:rPr>
          <w:szCs w:val="24"/>
        </w:rPr>
      </w:pPr>
    </w:p>
    <w:p w:rsidR="001A4985" w:rsidRDefault="002B27BC">
      <w:pPr>
        <w:rPr>
          <w:szCs w:val="24"/>
        </w:rPr>
      </w:pPr>
      <w:r>
        <w:rPr>
          <w:szCs w:val="24"/>
        </w:rPr>
        <w:t xml:space="preserve">“There are a lot of </w:t>
      </w:r>
      <w:r w:rsidR="001A4985">
        <w:rPr>
          <w:szCs w:val="24"/>
        </w:rPr>
        <w:t xml:space="preserve">online influencers </w:t>
      </w:r>
      <w:r w:rsidR="00B71C9D">
        <w:rPr>
          <w:szCs w:val="24"/>
        </w:rPr>
        <w:t xml:space="preserve">who </w:t>
      </w:r>
      <w:r w:rsidR="001A4985">
        <w:rPr>
          <w:szCs w:val="24"/>
        </w:rPr>
        <w:t>are positive about going for screening so it wasn’t a bother for me. When I we</w:t>
      </w:r>
      <w:r>
        <w:rPr>
          <w:szCs w:val="24"/>
        </w:rPr>
        <w:t>nt again this year</w:t>
      </w:r>
      <w:r w:rsidR="001A4985">
        <w:rPr>
          <w:szCs w:val="24"/>
        </w:rPr>
        <w:t xml:space="preserve"> I was waiting at the doctors for</w:t>
      </w:r>
      <w:r>
        <w:rPr>
          <w:szCs w:val="24"/>
        </w:rPr>
        <w:t xml:space="preserve"> longer than the procedure – it’s one of the q</w:t>
      </w:r>
      <w:r w:rsidR="001A4985">
        <w:rPr>
          <w:szCs w:val="24"/>
        </w:rPr>
        <w:t>uickest thing</w:t>
      </w:r>
      <w:r>
        <w:rPr>
          <w:szCs w:val="24"/>
        </w:rPr>
        <w:t>s</w:t>
      </w:r>
      <w:r w:rsidR="001A4985">
        <w:rPr>
          <w:szCs w:val="24"/>
        </w:rPr>
        <w:t xml:space="preserve"> in the world.</w:t>
      </w:r>
      <w:r>
        <w:rPr>
          <w:szCs w:val="24"/>
        </w:rPr>
        <w:t>”</w:t>
      </w:r>
    </w:p>
    <w:p w:rsidR="002B27BC" w:rsidRDefault="002B27BC">
      <w:pPr>
        <w:rPr>
          <w:szCs w:val="24"/>
        </w:rPr>
      </w:pPr>
    </w:p>
    <w:p w:rsidR="00437ADC" w:rsidRDefault="00437ADC">
      <w:pPr>
        <w:rPr>
          <w:szCs w:val="24"/>
        </w:rPr>
      </w:pPr>
      <w:r>
        <w:rPr>
          <w:szCs w:val="24"/>
        </w:rPr>
        <w:t xml:space="preserve">Following her initial cervical screening in 2020 Alice </w:t>
      </w:r>
      <w:r w:rsidR="009B54F1">
        <w:rPr>
          <w:szCs w:val="24"/>
        </w:rPr>
        <w:t>awaited her results, not worried that the results may be bad news.</w:t>
      </w:r>
    </w:p>
    <w:p w:rsidR="009B54F1" w:rsidRDefault="009B54F1">
      <w:pPr>
        <w:rPr>
          <w:szCs w:val="24"/>
        </w:rPr>
      </w:pPr>
    </w:p>
    <w:p w:rsidR="009B54F1" w:rsidRDefault="009B54F1">
      <w:pPr>
        <w:rPr>
          <w:szCs w:val="24"/>
        </w:rPr>
      </w:pPr>
      <w:r>
        <w:rPr>
          <w:szCs w:val="24"/>
        </w:rPr>
        <w:t>“The day my letter came</w:t>
      </w:r>
      <w:r w:rsidR="001A4985">
        <w:rPr>
          <w:szCs w:val="24"/>
        </w:rPr>
        <w:t xml:space="preserve"> we were in lockdown and I had been having a bad few da</w:t>
      </w:r>
      <w:r>
        <w:rPr>
          <w:szCs w:val="24"/>
        </w:rPr>
        <w:t>ys. I was in a</w:t>
      </w:r>
      <w:r w:rsidR="00B71C9D">
        <w:rPr>
          <w:szCs w:val="24"/>
        </w:rPr>
        <w:t xml:space="preserve"> bad</w:t>
      </w:r>
      <w:r>
        <w:rPr>
          <w:szCs w:val="24"/>
        </w:rPr>
        <w:t xml:space="preserve"> mood that day and before</w:t>
      </w:r>
      <w:r w:rsidR="001A4985">
        <w:rPr>
          <w:szCs w:val="24"/>
        </w:rPr>
        <w:t xml:space="preserve"> </w:t>
      </w:r>
      <w:r w:rsidR="00B71C9D">
        <w:rPr>
          <w:szCs w:val="24"/>
        </w:rPr>
        <w:t xml:space="preserve">I </w:t>
      </w:r>
      <w:r w:rsidR="001A4985">
        <w:rPr>
          <w:szCs w:val="24"/>
        </w:rPr>
        <w:t xml:space="preserve">opened it and </w:t>
      </w:r>
      <w:r w:rsidR="00B71C9D">
        <w:rPr>
          <w:szCs w:val="24"/>
        </w:rPr>
        <w:t>I said ‘I’ve probably go</w:t>
      </w:r>
      <w:r w:rsidR="001A4985">
        <w:rPr>
          <w:szCs w:val="24"/>
        </w:rPr>
        <w:t xml:space="preserve">t cancer’. </w:t>
      </w:r>
    </w:p>
    <w:p w:rsidR="009B54F1" w:rsidRDefault="009B54F1">
      <w:pPr>
        <w:rPr>
          <w:szCs w:val="24"/>
        </w:rPr>
      </w:pPr>
    </w:p>
    <w:p w:rsidR="001A4985" w:rsidRDefault="009B54F1">
      <w:pPr>
        <w:rPr>
          <w:szCs w:val="24"/>
        </w:rPr>
      </w:pPr>
      <w:r>
        <w:rPr>
          <w:szCs w:val="24"/>
        </w:rPr>
        <w:t>“</w:t>
      </w:r>
      <w:r w:rsidR="001A4985">
        <w:rPr>
          <w:szCs w:val="24"/>
        </w:rPr>
        <w:t>The letter said they found abnormal cells</w:t>
      </w:r>
      <w:r>
        <w:rPr>
          <w:szCs w:val="24"/>
        </w:rPr>
        <w:t xml:space="preserve"> and I remember t</w:t>
      </w:r>
      <w:r w:rsidR="001A4985">
        <w:rPr>
          <w:szCs w:val="24"/>
        </w:rPr>
        <w:t>hat</w:t>
      </w:r>
      <w:r>
        <w:rPr>
          <w:szCs w:val="24"/>
        </w:rPr>
        <w:t xml:space="preserve"> day being</w:t>
      </w:r>
      <w:r w:rsidR="001A4985">
        <w:rPr>
          <w:szCs w:val="24"/>
        </w:rPr>
        <w:t xml:space="preserve"> horrific, I cried and cried. You don’t hear much about the after bit, just the importance of screening. I </w:t>
      </w:r>
      <w:proofErr w:type="spellStart"/>
      <w:r w:rsidR="001A4985">
        <w:rPr>
          <w:szCs w:val="24"/>
        </w:rPr>
        <w:t>Googled</w:t>
      </w:r>
      <w:proofErr w:type="spellEnd"/>
      <w:r w:rsidR="001A4985">
        <w:rPr>
          <w:szCs w:val="24"/>
        </w:rPr>
        <w:t xml:space="preserve"> it and had a major panic about it</w:t>
      </w:r>
      <w:r>
        <w:rPr>
          <w:szCs w:val="24"/>
        </w:rPr>
        <w:t xml:space="preserve"> all, </w:t>
      </w:r>
      <w:r w:rsidR="001A4985">
        <w:rPr>
          <w:szCs w:val="24"/>
        </w:rPr>
        <w:t xml:space="preserve">I hadn’t researched the possibility of a positive </w:t>
      </w:r>
      <w:r>
        <w:rPr>
          <w:szCs w:val="24"/>
        </w:rPr>
        <w:t>beforehand</w:t>
      </w:r>
      <w:r w:rsidR="001A4985">
        <w:rPr>
          <w:szCs w:val="24"/>
        </w:rPr>
        <w:t xml:space="preserve"> so was off guard.</w:t>
      </w:r>
      <w:r>
        <w:rPr>
          <w:szCs w:val="24"/>
        </w:rPr>
        <w:t>”</w:t>
      </w:r>
    </w:p>
    <w:p w:rsidR="009B54F1" w:rsidRDefault="009B54F1">
      <w:pPr>
        <w:rPr>
          <w:szCs w:val="24"/>
        </w:rPr>
      </w:pPr>
    </w:p>
    <w:p w:rsidR="009B54F1" w:rsidRDefault="009B54F1">
      <w:pPr>
        <w:rPr>
          <w:szCs w:val="24"/>
        </w:rPr>
      </w:pPr>
    </w:p>
    <w:p w:rsidR="001A4985" w:rsidRDefault="001A4985">
      <w:pPr>
        <w:rPr>
          <w:szCs w:val="24"/>
        </w:rPr>
      </w:pPr>
    </w:p>
    <w:p w:rsidR="009B54F1" w:rsidRDefault="009B54F1">
      <w:pPr>
        <w:rPr>
          <w:szCs w:val="24"/>
        </w:rPr>
      </w:pPr>
      <w:r>
        <w:rPr>
          <w:szCs w:val="24"/>
        </w:rPr>
        <w:t>As the country continued under national Covid-19 restrictions, Alice had to wait until January for appointments to investigate further – meaning an anxious Christmas Alice and her family.</w:t>
      </w:r>
    </w:p>
    <w:p w:rsidR="005C2C63" w:rsidRDefault="005C2C63">
      <w:pPr>
        <w:rPr>
          <w:szCs w:val="24"/>
        </w:rPr>
      </w:pPr>
    </w:p>
    <w:p w:rsidR="005C2C63" w:rsidRDefault="00B71C9D">
      <w:pPr>
        <w:rPr>
          <w:szCs w:val="24"/>
        </w:rPr>
      </w:pPr>
      <w:r>
        <w:rPr>
          <w:szCs w:val="24"/>
        </w:rPr>
        <w:t>“Mu</w:t>
      </w:r>
      <w:r w:rsidR="005C2C63">
        <w:rPr>
          <w:szCs w:val="24"/>
        </w:rPr>
        <w:t>m</w:t>
      </w:r>
      <w:r w:rsidR="009B54F1">
        <w:rPr>
          <w:szCs w:val="24"/>
        </w:rPr>
        <w:t xml:space="preserve"> </w:t>
      </w:r>
      <w:r w:rsidR="005C2C63">
        <w:rPr>
          <w:szCs w:val="24"/>
        </w:rPr>
        <w:t>was trying to keep it together</w:t>
      </w:r>
      <w:r w:rsidR="009B54F1">
        <w:rPr>
          <w:szCs w:val="24"/>
        </w:rPr>
        <w:t xml:space="preserve"> at home and her and my </w:t>
      </w:r>
      <w:proofErr w:type="gramStart"/>
      <w:r w:rsidR="009B54F1">
        <w:rPr>
          <w:szCs w:val="24"/>
        </w:rPr>
        <w:t>boyfriend</w:t>
      </w:r>
      <w:r w:rsidR="005C2C63">
        <w:rPr>
          <w:szCs w:val="24"/>
        </w:rPr>
        <w:t xml:space="preserve"> </w:t>
      </w:r>
      <w:r w:rsidR="009B54F1">
        <w:rPr>
          <w:szCs w:val="24"/>
        </w:rPr>
        <w:t>were</w:t>
      </w:r>
      <w:proofErr w:type="gramEnd"/>
      <w:r w:rsidR="005C2C63">
        <w:rPr>
          <w:szCs w:val="24"/>
        </w:rPr>
        <w:t xml:space="preserve"> both thinking they needed to be fine for me, but it was stressful for them both. It was a horrible wait over </w:t>
      </w:r>
      <w:proofErr w:type="gramStart"/>
      <w:r w:rsidR="005C2C63">
        <w:rPr>
          <w:szCs w:val="24"/>
        </w:rPr>
        <w:t>Christmas</w:t>
      </w:r>
      <w:r w:rsidR="009B54F1">
        <w:rPr>
          <w:szCs w:val="24"/>
        </w:rPr>
        <w:t>,</w:t>
      </w:r>
      <w:proofErr w:type="gramEnd"/>
      <w:r w:rsidR="009B54F1">
        <w:rPr>
          <w:szCs w:val="24"/>
        </w:rPr>
        <w:t xml:space="preserve"> it was three</w:t>
      </w:r>
      <w:r w:rsidR="005C2C63">
        <w:rPr>
          <w:szCs w:val="24"/>
        </w:rPr>
        <w:t xml:space="preserve"> months between my screening and colposcopy. </w:t>
      </w:r>
    </w:p>
    <w:p w:rsidR="009B54F1" w:rsidRDefault="009B54F1">
      <w:pPr>
        <w:rPr>
          <w:szCs w:val="24"/>
        </w:rPr>
      </w:pPr>
    </w:p>
    <w:p w:rsidR="009B54F1" w:rsidRDefault="009B54F1">
      <w:pPr>
        <w:rPr>
          <w:szCs w:val="24"/>
        </w:rPr>
      </w:pPr>
      <w:r>
        <w:rPr>
          <w:szCs w:val="24"/>
        </w:rPr>
        <w:t>“I was a bit scared for the colposcopy at Warwick Hospital as I had to go in alone, but the nurses were lovely and made me feel really comfortable. The nurse explained what would happen and following the procedure told me there was no cancer or biopsy needed.</w:t>
      </w:r>
    </w:p>
    <w:p w:rsidR="009B54F1" w:rsidRDefault="009B54F1">
      <w:pPr>
        <w:rPr>
          <w:szCs w:val="24"/>
        </w:rPr>
      </w:pPr>
    </w:p>
    <w:p w:rsidR="005C2C63" w:rsidRDefault="009B54F1">
      <w:pPr>
        <w:rPr>
          <w:szCs w:val="24"/>
        </w:rPr>
      </w:pPr>
      <w:r>
        <w:rPr>
          <w:szCs w:val="24"/>
        </w:rPr>
        <w:t>“</w:t>
      </w:r>
      <w:r w:rsidR="005C2C63">
        <w:rPr>
          <w:szCs w:val="24"/>
        </w:rPr>
        <w:t xml:space="preserve">When </w:t>
      </w:r>
      <w:r>
        <w:rPr>
          <w:szCs w:val="24"/>
        </w:rPr>
        <w:t>I came out and got in the car my boyfriend</w:t>
      </w:r>
      <w:r w:rsidR="005C2C63">
        <w:rPr>
          <w:szCs w:val="24"/>
        </w:rPr>
        <w:t xml:space="preserve"> looked at me and</w:t>
      </w:r>
      <w:r>
        <w:rPr>
          <w:szCs w:val="24"/>
        </w:rPr>
        <w:t xml:space="preserve"> asked how it went but I showed</w:t>
      </w:r>
      <w:r w:rsidR="005C2C63">
        <w:rPr>
          <w:szCs w:val="24"/>
        </w:rPr>
        <w:t xml:space="preserve"> no reaction initially</w:t>
      </w:r>
      <w:r>
        <w:rPr>
          <w:szCs w:val="24"/>
        </w:rPr>
        <w:t xml:space="preserve">, I was thinking ‘what if they made a mistake’. </w:t>
      </w:r>
      <w:proofErr w:type="gramStart"/>
      <w:r w:rsidR="005C2C63">
        <w:rPr>
          <w:szCs w:val="24"/>
        </w:rPr>
        <w:t>what</w:t>
      </w:r>
      <w:proofErr w:type="gramEnd"/>
      <w:r w:rsidR="005C2C63">
        <w:rPr>
          <w:szCs w:val="24"/>
        </w:rPr>
        <w:t xml:space="preserve"> if etc. </w:t>
      </w:r>
      <w:r w:rsidR="00EA5EC6">
        <w:rPr>
          <w:szCs w:val="24"/>
        </w:rPr>
        <w:t>It was about ten minutes later that I started crying from a delayed reaction, if someone was with me I think it would have been instant.</w:t>
      </w:r>
    </w:p>
    <w:p w:rsidR="00EA5EC6" w:rsidRDefault="00EA5EC6">
      <w:pPr>
        <w:rPr>
          <w:szCs w:val="24"/>
        </w:rPr>
      </w:pPr>
    </w:p>
    <w:p w:rsidR="005C2C63" w:rsidRDefault="00EA5EC6">
      <w:pPr>
        <w:rPr>
          <w:szCs w:val="24"/>
        </w:rPr>
      </w:pPr>
      <w:r>
        <w:rPr>
          <w:szCs w:val="24"/>
        </w:rPr>
        <w:t>“My post-screening experience was a scary one, but I’m so glad I went for the check. It’s a bad analogy but if a warning light comes on in your car you need to get it checked and fix</w:t>
      </w:r>
      <w:r w:rsidR="00B71C9D">
        <w:rPr>
          <w:szCs w:val="24"/>
        </w:rPr>
        <w:t>ed</w:t>
      </w:r>
      <w:r>
        <w:rPr>
          <w:szCs w:val="24"/>
        </w:rPr>
        <w:t xml:space="preserve">, otherwise your car </w:t>
      </w:r>
      <w:r w:rsidR="00B71C9D">
        <w:rPr>
          <w:szCs w:val="24"/>
        </w:rPr>
        <w:t>could break down</w:t>
      </w:r>
      <w:bookmarkStart w:id="0" w:name="_GoBack"/>
      <w:bookmarkEnd w:id="0"/>
      <w:r>
        <w:rPr>
          <w:szCs w:val="24"/>
        </w:rPr>
        <w:t>. If you are asked to go for cervical screening, please go.”</w:t>
      </w:r>
    </w:p>
    <w:p w:rsidR="0004545E" w:rsidRDefault="0004545E">
      <w:pPr>
        <w:rPr>
          <w:szCs w:val="24"/>
        </w:rPr>
      </w:pPr>
    </w:p>
    <w:p w:rsidR="0004545E" w:rsidRDefault="0004545E">
      <w:pPr>
        <w:rPr>
          <w:szCs w:val="24"/>
        </w:rPr>
      </w:pPr>
    </w:p>
    <w:p w:rsidR="00BE31B4" w:rsidRPr="006604F8" w:rsidRDefault="00BE31B4" w:rsidP="00BE31B4">
      <w:pPr>
        <w:rPr>
          <w:rFonts w:cs="Arial"/>
          <w:b/>
          <w:sz w:val="22"/>
        </w:rPr>
      </w:pPr>
      <w:r w:rsidRPr="006604F8">
        <w:rPr>
          <w:rFonts w:cs="Arial"/>
          <w:b/>
          <w:sz w:val="22"/>
        </w:rPr>
        <w:t>Media contacts:</w:t>
      </w:r>
    </w:p>
    <w:p w:rsidR="00BE31B4" w:rsidRPr="006604F8" w:rsidRDefault="00BE31B4" w:rsidP="00BE31B4">
      <w:pPr>
        <w:rPr>
          <w:rFonts w:cs="Arial"/>
          <w:b/>
          <w:sz w:val="22"/>
        </w:rPr>
      </w:pPr>
    </w:p>
    <w:p w:rsidR="00BE31B4" w:rsidRPr="006604F8" w:rsidRDefault="00BE31B4" w:rsidP="00BE31B4">
      <w:pPr>
        <w:rPr>
          <w:rFonts w:cs="Arial"/>
          <w:sz w:val="22"/>
        </w:rPr>
      </w:pPr>
      <w:r w:rsidRPr="006604F8">
        <w:rPr>
          <w:rFonts w:cs="Arial"/>
          <w:b/>
          <w:sz w:val="22"/>
        </w:rPr>
        <w:t>Luke Hamer, Communications Manager – Cancer and Long Term Conditions</w:t>
      </w:r>
      <w:r w:rsidRPr="006604F8">
        <w:rPr>
          <w:rFonts w:cs="Arial"/>
          <w:b/>
          <w:sz w:val="22"/>
        </w:rPr>
        <w:br/>
      </w:r>
      <w:r w:rsidRPr="006604F8">
        <w:rPr>
          <w:rFonts w:cs="Arial"/>
          <w:sz w:val="22"/>
        </w:rPr>
        <w:t>07827 939181</w:t>
      </w:r>
    </w:p>
    <w:p w:rsidR="00BE31B4" w:rsidRPr="006604F8" w:rsidRDefault="00B71C9D" w:rsidP="00BE31B4">
      <w:pPr>
        <w:rPr>
          <w:rFonts w:cs="Arial"/>
          <w:b/>
          <w:sz w:val="22"/>
          <w:u w:val="single"/>
        </w:rPr>
      </w:pPr>
      <w:hyperlink r:id="rId11" w:history="1">
        <w:r w:rsidR="00BE31B4" w:rsidRPr="006604F8">
          <w:rPr>
            <w:rStyle w:val="Hyperlink"/>
            <w:rFonts w:cs="Arial"/>
            <w:sz w:val="22"/>
          </w:rPr>
          <w:t>luke.hamer@uhcw.nhs.uk</w:t>
        </w:r>
      </w:hyperlink>
    </w:p>
    <w:p w:rsidR="00360E11" w:rsidRDefault="00360E11">
      <w:pPr>
        <w:rPr>
          <w:szCs w:val="24"/>
        </w:rPr>
      </w:pPr>
    </w:p>
    <w:p w:rsidR="00360E11" w:rsidRDefault="00360E11">
      <w:pPr>
        <w:rPr>
          <w:szCs w:val="24"/>
        </w:rPr>
      </w:pPr>
    </w:p>
    <w:p w:rsidR="00397BE3" w:rsidRPr="00397BE3" w:rsidRDefault="00397BE3">
      <w:pPr>
        <w:jc w:val="center"/>
        <w:rPr>
          <w:szCs w:val="24"/>
        </w:rPr>
      </w:pPr>
    </w:p>
    <w:sectPr w:rsidR="00397BE3" w:rsidRPr="00397BE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4F1" w:rsidRDefault="009B54F1" w:rsidP="00376AE6">
      <w:pPr>
        <w:spacing w:line="240" w:lineRule="auto"/>
      </w:pPr>
      <w:r>
        <w:separator/>
      </w:r>
    </w:p>
  </w:endnote>
  <w:endnote w:type="continuationSeparator" w:id="0">
    <w:p w:rsidR="009B54F1" w:rsidRDefault="009B54F1" w:rsidP="00376A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4F1" w:rsidRDefault="009B54F1" w:rsidP="00376AE6">
      <w:pPr>
        <w:spacing w:line="240" w:lineRule="auto"/>
      </w:pPr>
      <w:r>
        <w:separator/>
      </w:r>
    </w:p>
  </w:footnote>
  <w:footnote w:type="continuationSeparator" w:id="0">
    <w:p w:rsidR="009B54F1" w:rsidRDefault="009B54F1" w:rsidP="00376AE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4F1" w:rsidRDefault="009B54F1">
    <w:pPr>
      <w:pStyle w:val="Header"/>
    </w:pPr>
    <w:r>
      <w:rPr>
        <w:noProof/>
        <w:lang w:eastAsia="en-GB"/>
      </w:rPr>
      <w:drawing>
        <wp:anchor distT="0" distB="0" distL="114300" distR="114300" simplePos="0" relativeHeight="251661312" behindDoc="0" locked="0" layoutInCell="1" allowOverlap="1">
          <wp:simplePos x="0" y="0"/>
          <wp:positionH relativeFrom="column">
            <wp:posOffset>-771525</wp:posOffset>
          </wp:positionH>
          <wp:positionV relativeFrom="paragraph">
            <wp:posOffset>-354330</wp:posOffset>
          </wp:positionV>
          <wp:extent cx="3516630" cy="89535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663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2562225</wp:posOffset>
              </wp:positionH>
              <wp:positionV relativeFrom="paragraph">
                <wp:posOffset>-249555</wp:posOffset>
              </wp:positionV>
              <wp:extent cx="1933575" cy="8477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933575" cy="8477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A9CDA9" id="Rectangle 3" o:spid="_x0000_s1026" style="position:absolute;margin-left:201.75pt;margin-top:-19.65pt;width:152.25pt;height:66.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88DkgIAAKwFAAAOAAAAZHJzL2Uyb0RvYy54bWysVE1v2zAMvQ/YfxB0Xx3nY2mDOkXQosOA&#10;og3aDj0rshQbkEVNUuJkv36UZDtdV+xQLAdFFMlH8pnk5dWhUWQvrKtBFzQ/G1EiNIey1tuC/ni+&#10;/XJOifNMl0yBFgU9Ckevlp8/XbZmIcZQgSqFJQii3aI1Ba28N4ssc7wSDXNnYIRGpQTbMI+i3Wal&#10;ZS2iNyobj0ZfsxZsaSxw4Ry+3iQlXUZ8KQX3D1I64YkqKObm42njuQlntrxki61lpqp5lwb7QBYN&#10;qzUGHaBumGdkZ+u/oJqaW3Ag/RmHJgMpay5iDVhNPnpTzVPFjIi1IDnODDS5/wfL7/drS+qyoBNK&#10;NGvwEz0iaUxvlSCTQE9r3AKtnszadpLDa6j1IG0T/rEKcoiUHgdKxcETjo/5xWQym88o4ag7n87n&#10;41kAzU7exjr/TUBDwqWgFqNHJtn+zvlk2puEYA5UXd7WSkUhtIm4VpbsGX7gzTbvwP+wUvpDjphj&#10;8MwCAankePNHJQKe0o9CInNY5DgmHHv2lAzjXGifJ1XFSpFynI3w12fZpx8JiYABWWJ1A3YH0Fsm&#10;kB470dPZB1cRW35wHv0rseQ8eMTIoP3g3NQa7HsACqvqIif7nqRETWBpA+UR+8pCGjhn+G2Nn/eO&#10;Ob9mFicMZxG3hn/AQypoCwrdjZIK7K/33oM9Nj5qKWlxYgvqfu6YFZSo7xpH4iKfTsOIR2E6m49R&#10;sK81m9cavWuuAXsmx/1keLwGe6/6q7TQvOByWYWoqGKaY+yCcm974dqnTYLriYvVKprhWBvm7/ST&#10;4QE8sBra9/nwwqzpetzjdNxDP91s8abVk23w1LDaeZB1nIMTrx3fuBJi43TrK+yc13K0Oi3Z5W8A&#10;AAD//wMAUEsDBBQABgAIAAAAIQBjJoxz4QAAAAoBAAAPAAAAZHJzL2Rvd25yZXYueG1sTI/BTsMw&#10;EETvSPyDtUjcWpuk0CaNUyEEQkgcoEWiRzdeJxGxHcVOGv6e5QTH1T7NvCl2s+3YhENovZNwsxTA&#10;0FVet66W8HF4WmyAhaicVp13KOEbA+zKy4tC5dqf3TtO+1gzCnEhVxKaGPuc81A1aFVY+h4d/Ywf&#10;rIp0DjXXgzpTuO14IsQdt6p11NCoHh8arL72o5VwNOr58PgSXrlJJpO1b+OnWY9SXl/N91tgEef4&#10;B8OvPqlDSU4nPzodWCdhJdJbQiUs0iwFRsRabGjdSUK2SoCXBf8/ofwBAAD//wMAUEsBAi0AFAAG&#10;AAgAAAAhALaDOJL+AAAA4QEAABMAAAAAAAAAAAAAAAAAAAAAAFtDb250ZW50X1R5cGVzXS54bWxQ&#10;SwECLQAUAAYACAAAACEAOP0h/9YAAACUAQAACwAAAAAAAAAAAAAAAAAvAQAAX3JlbHMvLnJlbHNQ&#10;SwECLQAUAAYACAAAACEAsR/PA5ICAACsBQAADgAAAAAAAAAAAAAAAAAuAgAAZHJzL2Uyb0RvYy54&#10;bWxQSwECLQAUAAYACAAAACEAYyaMc+EAAAAKAQAADwAAAAAAAAAAAAAAAADsBAAAZHJzL2Rvd25y&#10;ZXYueG1sUEsFBgAAAAAEAAQA8wAAAPoFAAAAAA==&#10;" fillcolor="white [3212]" strokecolor="white [3212]" strokeweight="1pt"/>
          </w:pict>
        </mc:Fallback>
      </mc:AlternateContent>
    </w:r>
    <w:r>
      <w:rPr>
        <w:noProof/>
        <w:lang w:eastAsia="en-GB"/>
      </w:rPr>
      <w:drawing>
        <wp:anchor distT="0" distB="0" distL="114300" distR="114300" simplePos="0" relativeHeight="251658240" behindDoc="1" locked="0" layoutInCell="1" allowOverlap="1">
          <wp:simplePos x="0" y="0"/>
          <wp:positionH relativeFrom="column">
            <wp:posOffset>-923925</wp:posOffset>
          </wp:positionH>
          <wp:positionV relativeFrom="paragraph">
            <wp:posOffset>-449580</wp:posOffset>
          </wp:positionV>
          <wp:extent cx="7571360" cy="10706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 Word-01.png"/>
                  <pic:cNvPicPr/>
                </pic:nvPicPr>
                <pic:blipFill>
                  <a:blip r:embed="rId2">
                    <a:extLst>
                      <a:ext uri="{28A0092B-C50C-407E-A947-70E740481C1C}">
                        <a14:useLocalDpi xmlns:a14="http://schemas.microsoft.com/office/drawing/2010/main" val="0"/>
                      </a:ext>
                    </a:extLst>
                  </a:blip>
                  <a:stretch>
                    <a:fillRect/>
                  </a:stretch>
                </pic:blipFill>
                <pic:spPr>
                  <a:xfrm>
                    <a:off x="0" y="0"/>
                    <a:ext cx="7577106" cy="10714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F6C3E"/>
    <w:multiLevelType w:val="hybridMultilevel"/>
    <w:tmpl w:val="B8B0B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653B09"/>
    <w:multiLevelType w:val="hybridMultilevel"/>
    <w:tmpl w:val="27E4C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AE6"/>
    <w:rsid w:val="0004545E"/>
    <w:rsid w:val="00074535"/>
    <w:rsid w:val="001A4985"/>
    <w:rsid w:val="001F5081"/>
    <w:rsid w:val="002B27BC"/>
    <w:rsid w:val="002D2EA4"/>
    <w:rsid w:val="002E6B28"/>
    <w:rsid w:val="00360E11"/>
    <w:rsid w:val="00376390"/>
    <w:rsid w:val="00376AE6"/>
    <w:rsid w:val="00397BE3"/>
    <w:rsid w:val="003C24B6"/>
    <w:rsid w:val="00437ADC"/>
    <w:rsid w:val="00465A64"/>
    <w:rsid w:val="004B4232"/>
    <w:rsid w:val="005C2C63"/>
    <w:rsid w:val="006A20ED"/>
    <w:rsid w:val="006B2DFB"/>
    <w:rsid w:val="006B3861"/>
    <w:rsid w:val="009B54F1"/>
    <w:rsid w:val="00B35C41"/>
    <w:rsid w:val="00B6066D"/>
    <w:rsid w:val="00B71C9D"/>
    <w:rsid w:val="00BB3DB4"/>
    <w:rsid w:val="00BE31B4"/>
    <w:rsid w:val="00E634DD"/>
    <w:rsid w:val="00E7716B"/>
    <w:rsid w:val="00EA5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4B6"/>
    <w:pPr>
      <w:spacing w:after="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AE6"/>
    <w:pPr>
      <w:tabs>
        <w:tab w:val="center" w:pos="4513"/>
        <w:tab w:val="right" w:pos="9026"/>
      </w:tabs>
      <w:spacing w:line="240" w:lineRule="auto"/>
    </w:pPr>
  </w:style>
  <w:style w:type="character" w:customStyle="1" w:styleId="HeaderChar">
    <w:name w:val="Header Char"/>
    <w:basedOn w:val="DefaultParagraphFont"/>
    <w:link w:val="Header"/>
    <w:uiPriority w:val="99"/>
    <w:rsid w:val="00376AE6"/>
    <w:rPr>
      <w:rFonts w:ascii="Arial" w:hAnsi="Arial"/>
      <w:sz w:val="24"/>
    </w:rPr>
  </w:style>
  <w:style w:type="paragraph" w:styleId="Footer">
    <w:name w:val="footer"/>
    <w:basedOn w:val="Normal"/>
    <w:link w:val="FooterChar"/>
    <w:uiPriority w:val="99"/>
    <w:unhideWhenUsed/>
    <w:rsid w:val="00376AE6"/>
    <w:pPr>
      <w:tabs>
        <w:tab w:val="center" w:pos="4513"/>
        <w:tab w:val="right" w:pos="9026"/>
      </w:tabs>
      <w:spacing w:line="240" w:lineRule="auto"/>
    </w:pPr>
  </w:style>
  <w:style w:type="character" w:customStyle="1" w:styleId="FooterChar">
    <w:name w:val="Footer Char"/>
    <w:basedOn w:val="DefaultParagraphFont"/>
    <w:link w:val="Footer"/>
    <w:uiPriority w:val="99"/>
    <w:rsid w:val="00376AE6"/>
    <w:rPr>
      <w:rFonts w:ascii="Arial" w:hAnsi="Arial"/>
      <w:sz w:val="24"/>
    </w:rPr>
  </w:style>
  <w:style w:type="paragraph" w:styleId="BalloonText">
    <w:name w:val="Balloon Text"/>
    <w:basedOn w:val="Normal"/>
    <w:link w:val="BalloonTextChar"/>
    <w:uiPriority w:val="99"/>
    <w:semiHidden/>
    <w:unhideWhenUsed/>
    <w:rsid w:val="006A20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0ED"/>
    <w:rPr>
      <w:rFonts w:ascii="Segoe UI" w:hAnsi="Segoe UI" w:cs="Segoe UI"/>
      <w:sz w:val="18"/>
      <w:szCs w:val="18"/>
    </w:rPr>
  </w:style>
  <w:style w:type="paragraph" w:styleId="ListParagraph">
    <w:name w:val="List Paragraph"/>
    <w:basedOn w:val="Normal"/>
    <w:uiPriority w:val="34"/>
    <w:qFormat/>
    <w:rsid w:val="00397BE3"/>
    <w:pPr>
      <w:spacing w:after="160"/>
      <w:ind w:left="720"/>
      <w:contextualSpacing/>
    </w:pPr>
    <w:rPr>
      <w:rFonts w:asciiTheme="minorHAnsi" w:hAnsiTheme="minorHAnsi"/>
      <w:sz w:val="22"/>
      <w:lang w:val="en-US"/>
    </w:rPr>
  </w:style>
  <w:style w:type="character" w:styleId="Hyperlink">
    <w:name w:val="Hyperlink"/>
    <w:basedOn w:val="DefaultParagraphFont"/>
    <w:uiPriority w:val="99"/>
    <w:unhideWhenUsed/>
    <w:rsid w:val="00397BE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4B6"/>
    <w:pPr>
      <w:spacing w:after="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AE6"/>
    <w:pPr>
      <w:tabs>
        <w:tab w:val="center" w:pos="4513"/>
        <w:tab w:val="right" w:pos="9026"/>
      </w:tabs>
      <w:spacing w:line="240" w:lineRule="auto"/>
    </w:pPr>
  </w:style>
  <w:style w:type="character" w:customStyle="1" w:styleId="HeaderChar">
    <w:name w:val="Header Char"/>
    <w:basedOn w:val="DefaultParagraphFont"/>
    <w:link w:val="Header"/>
    <w:uiPriority w:val="99"/>
    <w:rsid w:val="00376AE6"/>
    <w:rPr>
      <w:rFonts w:ascii="Arial" w:hAnsi="Arial"/>
      <w:sz w:val="24"/>
    </w:rPr>
  </w:style>
  <w:style w:type="paragraph" w:styleId="Footer">
    <w:name w:val="footer"/>
    <w:basedOn w:val="Normal"/>
    <w:link w:val="FooterChar"/>
    <w:uiPriority w:val="99"/>
    <w:unhideWhenUsed/>
    <w:rsid w:val="00376AE6"/>
    <w:pPr>
      <w:tabs>
        <w:tab w:val="center" w:pos="4513"/>
        <w:tab w:val="right" w:pos="9026"/>
      </w:tabs>
      <w:spacing w:line="240" w:lineRule="auto"/>
    </w:pPr>
  </w:style>
  <w:style w:type="character" w:customStyle="1" w:styleId="FooterChar">
    <w:name w:val="Footer Char"/>
    <w:basedOn w:val="DefaultParagraphFont"/>
    <w:link w:val="Footer"/>
    <w:uiPriority w:val="99"/>
    <w:rsid w:val="00376AE6"/>
    <w:rPr>
      <w:rFonts w:ascii="Arial" w:hAnsi="Arial"/>
      <w:sz w:val="24"/>
    </w:rPr>
  </w:style>
  <w:style w:type="paragraph" w:styleId="BalloonText">
    <w:name w:val="Balloon Text"/>
    <w:basedOn w:val="Normal"/>
    <w:link w:val="BalloonTextChar"/>
    <w:uiPriority w:val="99"/>
    <w:semiHidden/>
    <w:unhideWhenUsed/>
    <w:rsid w:val="006A20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0ED"/>
    <w:rPr>
      <w:rFonts w:ascii="Segoe UI" w:hAnsi="Segoe UI" w:cs="Segoe UI"/>
      <w:sz w:val="18"/>
      <w:szCs w:val="18"/>
    </w:rPr>
  </w:style>
  <w:style w:type="paragraph" w:styleId="ListParagraph">
    <w:name w:val="List Paragraph"/>
    <w:basedOn w:val="Normal"/>
    <w:uiPriority w:val="34"/>
    <w:qFormat/>
    <w:rsid w:val="00397BE3"/>
    <w:pPr>
      <w:spacing w:after="160"/>
      <w:ind w:left="720"/>
      <w:contextualSpacing/>
    </w:pPr>
    <w:rPr>
      <w:rFonts w:asciiTheme="minorHAnsi" w:hAnsiTheme="minorHAnsi"/>
      <w:sz w:val="22"/>
      <w:lang w:val="en-US"/>
    </w:rPr>
  </w:style>
  <w:style w:type="character" w:styleId="Hyperlink">
    <w:name w:val="Hyperlink"/>
    <w:basedOn w:val="DefaultParagraphFont"/>
    <w:uiPriority w:val="99"/>
    <w:unhideWhenUsed/>
    <w:rsid w:val="00397B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luke.hamer@uhcw.nhs.uk"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FFAC8763B0A443977A971D66D5433B" ma:contentTypeVersion="10" ma:contentTypeDescription="Create a new document." ma:contentTypeScope="" ma:versionID="2ca221d7f59e67c30061b2ebdf7391a4">
  <xsd:schema xmlns:xsd="http://www.w3.org/2001/XMLSchema" xmlns:xs="http://www.w3.org/2001/XMLSchema" xmlns:p="http://schemas.microsoft.com/office/2006/metadata/properties" xmlns:ns2="b8401e8d-ab4b-455e-8338-03d534e01731" xmlns:ns3="d0a11c4d-360f-4e03-9d03-d165685eb557" targetNamespace="http://schemas.microsoft.com/office/2006/metadata/properties" ma:root="true" ma:fieldsID="bb0b8850cfc352ac64744b230e64ef85" ns2:_="" ns3:_="">
    <xsd:import namespace="b8401e8d-ab4b-455e-8338-03d534e01731"/>
    <xsd:import namespace="d0a11c4d-360f-4e03-9d03-d165685eb5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01e8d-ab4b-455e-8338-03d534e0173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a11c4d-360f-4e03-9d03-d165685eb55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9F4671-5D08-4955-AE0C-C948F26A01D2}">
  <ds:schemaRefs>
    <ds:schemaRef ds:uri="http://schemas.microsoft.com/sharepoint/v3/contenttype/forms"/>
  </ds:schemaRefs>
</ds:datastoreItem>
</file>

<file path=customXml/itemProps2.xml><?xml version="1.0" encoding="utf-8"?>
<ds:datastoreItem xmlns:ds="http://schemas.openxmlformats.org/officeDocument/2006/customXml" ds:itemID="{455DCDDB-0018-4CEA-B0BC-82263BE46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01e8d-ab4b-455e-8338-03d534e01731"/>
    <ds:schemaRef ds:uri="d0a11c4d-360f-4e03-9d03-d165685eb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EA06AF-2931-47D7-829E-C677A63AB7BA}">
  <ds:schemaRef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d0a11c4d-360f-4e03-9d03-d165685eb557"/>
    <ds:schemaRef ds:uri="b8401e8d-ab4b-455e-8338-03d534e01731"/>
  </ds:schemaRefs>
</ds:datastoreItem>
</file>

<file path=docProps/app.xml><?xml version="1.0" encoding="utf-8"?>
<Properties xmlns="http://schemas.openxmlformats.org/officeDocument/2006/extended-properties" xmlns:vt="http://schemas.openxmlformats.org/officeDocument/2006/docPropsVTypes">
  <Template>F9982CF1.dotm</Template>
  <TotalTime>94</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UHCW NHS Trust</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Phelan</dc:creator>
  <cp:lastModifiedBy>Hamer Luke (RKB) Senior Communications Manager</cp:lastModifiedBy>
  <cp:revision>6</cp:revision>
  <dcterms:created xsi:type="dcterms:W3CDTF">2021-12-14T15:47:00Z</dcterms:created>
  <dcterms:modified xsi:type="dcterms:W3CDTF">2021-12-20T08:45:00Z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0x0101004EFFAC8763B0A443977A971D66D5433B</vt:lpwstr>
  </property>
  <property fmtid="{D5CDD505-2E9C-101B-9397-08002B2CF9AE}" pid="3" name="_AdHocReviewCycleID">
    <vt:i4>1085920316</vt:i4>
  </property>
  <property fmtid="{D5CDD505-2E9C-101B-9397-08002B2CF9AE}" pid="4" name="_NewReviewCycle">
    <vt:lpwstr/>
  </property>
  <property fmtid="{D5CDD505-2E9C-101B-9397-08002B2CF9AE}" pid="5" name="_EmailSubject">
    <vt:lpwstr>Cervical Cancer Prevention Week 2022 campaign</vt:lpwstr>
  </property>
  <property fmtid="{D5CDD505-2E9C-101B-9397-08002B2CF9AE}" pid="6" name="_AuthorEmail">
    <vt:lpwstr>Luke.Hamer@uhcw.nhs.uk</vt:lpwstr>
  </property>
  <property fmtid="{D5CDD505-2E9C-101B-9397-08002B2CF9AE}" pid="7" name="_AuthorEmailDisplayName">
    <vt:lpwstr>Hamer Luke (RKB) Senior Communications Manager</vt:lpwstr>
  </property>
</Properties>
</file>